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5525F1" w:rsidRDefault="00C96A97" w:rsidP="00C96A97">
      <w:pPr>
        <w:rPr>
          <w:rFonts w:ascii="Times New Roman" w:hAnsi="Times New Roman" w:cs="Times New Roman"/>
          <w:b/>
          <w:sz w:val="36"/>
        </w:rPr>
      </w:pPr>
      <w:r w:rsidRPr="005525F1">
        <w:rPr>
          <w:rFonts w:ascii="Times New Roman" w:hAnsi="Times New Roman" w:cs="Times New Roman"/>
          <w:b/>
          <w:sz w:val="36"/>
        </w:rPr>
        <w:t>ACTIEKAART</w:t>
      </w:r>
      <w:r w:rsidRPr="005525F1">
        <w:rPr>
          <w:rFonts w:ascii="Times New Roman" w:hAnsi="Times New Roman" w:cs="Times New Roman"/>
          <w:b/>
          <w:sz w:val="36"/>
        </w:rPr>
        <w:tab/>
      </w:r>
      <w:r w:rsidRPr="005525F1">
        <w:rPr>
          <w:rFonts w:ascii="Times New Roman" w:hAnsi="Times New Roman" w:cs="Times New Roman"/>
          <w:b/>
          <w:sz w:val="36"/>
        </w:rPr>
        <w:tab/>
      </w:r>
      <w:r w:rsidRPr="005525F1">
        <w:rPr>
          <w:rFonts w:ascii="Times New Roman" w:hAnsi="Times New Roman" w:cs="Times New Roman"/>
          <w:b/>
          <w:sz w:val="36"/>
        </w:rPr>
        <w:tab/>
      </w:r>
      <w:r w:rsidRPr="005525F1">
        <w:rPr>
          <w:rFonts w:ascii="Times New Roman" w:hAnsi="Times New Roman" w:cs="Times New Roman"/>
          <w:b/>
          <w:sz w:val="36"/>
        </w:rPr>
        <w:tab/>
      </w:r>
      <w:r w:rsidR="00666653" w:rsidRPr="005525F1">
        <w:rPr>
          <w:rFonts w:ascii="Times New Roman" w:hAnsi="Times New Roman" w:cs="Times New Roman"/>
          <w:b/>
          <w:sz w:val="36"/>
        </w:rPr>
        <w:t>procedure b</w:t>
      </w:r>
      <w:r w:rsidR="00703122" w:rsidRPr="005525F1">
        <w:rPr>
          <w:rFonts w:ascii="Times New Roman" w:hAnsi="Times New Roman" w:cs="Times New Roman"/>
          <w:b/>
          <w:sz w:val="36"/>
        </w:rPr>
        <w:t>rand</w:t>
      </w:r>
      <w:r w:rsidRPr="005525F1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5525F1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5525F1" w:rsidTr="00EA5114">
        <w:tc>
          <w:tcPr>
            <w:tcW w:w="9212" w:type="dxa"/>
          </w:tcPr>
          <w:p w:rsidR="00C96A97" w:rsidRPr="005525F1" w:rsidRDefault="00C96A97" w:rsidP="00EA5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25F1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EA5114" w:rsidRPr="005525F1">
              <w:rPr>
                <w:rFonts w:ascii="Times New Roman" w:hAnsi="Times New Roman" w:cs="Times New Roman"/>
                <w:b/>
                <w:sz w:val="36"/>
              </w:rPr>
              <w:t xml:space="preserve">bij </w:t>
            </w:r>
            <w:r w:rsidR="00703122" w:rsidRPr="005525F1">
              <w:rPr>
                <w:rFonts w:ascii="Times New Roman" w:hAnsi="Times New Roman" w:cs="Times New Roman"/>
                <w:b/>
                <w:sz w:val="36"/>
              </w:rPr>
              <w:t>brand</w:t>
            </w:r>
            <w:r w:rsidRPr="005525F1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F40386" w:rsidRPr="005525F1" w:rsidTr="00EA5114">
        <w:tc>
          <w:tcPr>
            <w:tcW w:w="9212" w:type="dxa"/>
          </w:tcPr>
          <w:p w:rsidR="00F40386" w:rsidRPr="005525F1" w:rsidRDefault="00F40386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F40386" w:rsidRPr="005525F1" w:rsidRDefault="006F5A74" w:rsidP="00F403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F1">
              <w:rPr>
                <w:rFonts w:ascii="Times New Roman" w:hAnsi="Times New Roman" w:cs="Times New Roman"/>
                <w:sz w:val="24"/>
                <w:szCs w:val="24"/>
              </w:rPr>
              <w:t>WAARSCHUWING EN MELDING</w:t>
            </w:r>
            <w:r w:rsidR="00067D02" w:rsidRPr="005525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067D02" w:rsidRPr="005525F1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43264B15" wp14:editId="2F1B2BE3">
                  <wp:extent cx="662940" cy="662940"/>
                  <wp:effectExtent l="0" t="0" r="0" b="0"/>
                  <wp:docPr id="1" name="Afbeelding 1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66" cy="6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386" w:rsidRPr="005525F1" w:rsidRDefault="00F40386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386" w:rsidRPr="005525F1" w:rsidTr="00EA5114">
        <w:tc>
          <w:tcPr>
            <w:tcW w:w="9212" w:type="dxa"/>
          </w:tcPr>
          <w:p w:rsidR="00F40386" w:rsidRPr="005525F1" w:rsidRDefault="00F40386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F40386" w:rsidRPr="005525F1" w:rsidRDefault="00F40386" w:rsidP="00F403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F1">
              <w:rPr>
                <w:rFonts w:ascii="Times New Roman" w:hAnsi="Times New Roman" w:cs="Times New Roman"/>
                <w:sz w:val="24"/>
                <w:szCs w:val="24"/>
              </w:rPr>
              <w:t xml:space="preserve">ALARMEREN: </w:t>
            </w:r>
            <w:r w:rsidRPr="00552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het brandalarmsignaal </w:t>
            </w:r>
            <w:r w:rsidRPr="005525F1">
              <w:rPr>
                <w:rFonts w:ascii="Times New Roman" w:hAnsi="Times New Roman" w:cs="Times New Roman"/>
                <w:sz w:val="24"/>
                <w:szCs w:val="24"/>
              </w:rPr>
              <w:t>betekent onmiddellijke evacuatie.</w:t>
            </w:r>
            <w:r w:rsidR="00067D02" w:rsidRPr="005525F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67D02" w:rsidRPr="005525F1">
              <w:rPr>
                <w:noProof/>
                <w:lang w:eastAsia="nl-BE"/>
              </w:rPr>
              <w:t xml:space="preserve"> </w:t>
            </w:r>
            <w:r w:rsidR="00067D02" w:rsidRPr="005525F1">
              <w:rPr>
                <w:noProof/>
                <w:lang w:eastAsia="nl-BE"/>
              </w:rPr>
              <w:drawing>
                <wp:inline distT="0" distB="0" distL="0" distR="0" wp14:anchorId="406F7357" wp14:editId="0EA89C36">
                  <wp:extent cx="601980" cy="601980"/>
                  <wp:effectExtent l="0" t="0" r="7620" b="762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386" w:rsidRPr="005525F1" w:rsidRDefault="00F40386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386" w:rsidRPr="005525F1" w:rsidTr="00EA5114">
        <w:tc>
          <w:tcPr>
            <w:tcW w:w="9212" w:type="dxa"/>
          </w:tcPr>
          <w:p w:rsidR="00F40386" w:rsidRPr="005525F1" w:rsidRDefault="00F40386" w:rsidP="00F403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86" w:rsidRPr="005525F1" w:rsidRDefault="00F40386" w:rsidP="00F403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F1">
              <w:rPr>
                <w:rFonts w:ascii="Times New Roman" w:hAnsi="Times New Roman" w:cs="Times New Roman"/>
                <w:sz w:val="24"/>
                <w:szCs w:val="24"/>
              </w:rPr>
              <w:t>EVACUEREN</w:t>
            </w:r>
            <w:r w:rsidR="00067D02" w:rsidRPr="005525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067D02" w:rsidRPr="005525F1">
              <w:rPr>
                <w:noProof/>
                <w:lang w:eastAsia="nl-BE"/>
              </w:rPr>
              <w:drawing>
                <wp:inline distT="0" distB="0" distL="0" distR="0" wp14:anchorId="757D81A8" wp14:editId="6AE3F327">
                  <wp:extent cx="601980" cy="601980"/>
                  <wp:effectExtent l="0" t="0" r="7620" b="762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386" w:rsidRPr="005525F1" w:rsidRDefault="00F40386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263D" w:rsidRPr="005525F1" w:rsidTr="0098263D">
        <w:tc>
          <w:tcPr>
            <w:tcW w:w="9212" w:type="dxa"/>
          </w:tcPr>
          <w:p w:rsidR="0098263D" w:rsidRPr="005525F1" w:rsidRDefault="0098263D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98263D" w:rsidRPr="005525F1" w:rsidRDefault="0098263D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5525F1">
              <w:rPr>
                <w:rFonts w:ascii="Times New Roman" w:hAnsi="Times New Roman" w:cs="Times New Roman"/>
                <w:sz w:val="32"/>
              </w:rPr>
              <w:t xml:space="preserve">Verwittig hulpdiensten: bel 112                                            </w:t>
            </w:r>
            <w:r w:rsidRPr="005525F1">
              <w:rPr>
                <w:noProof/>
                <w:lang w:eastAsia="nl-BE"/>
              </w:rPr>
              <w:drawing>
                <wp:inline distT="0" distB="0" distL="0" distR="0" wp14:anchorId="45F41960" wp14:editId="407E5B9B">
                  <wp:extent cx="868680" cy="868680"/>
                  <wp:effectExtent l="0" t="0" r="7620" b="7620"/>
                  <wp:docPr id="4" name="Afbeelding 4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3D" w:rsidRPr="005525F1" w:rsidRDefault="0098263D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98263D" w:rsidRPr="005525F1" w:rsidRDefault="0098263D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6A97" w:rsidRPr="005525F1" w:rsidTr="00EA5114">
        <w:tc>
          <w:tcPr>
            <w:tcW w:w="9212" w:type="dxa"/>
          </w:tcPr>
          <w:p w:rsidR="00C96A97" w:rsidRPr="005525F1" w:rsidRDefault="00C96A97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C96A97" w:rsidRPr="005525F1" w:rsidRDefault="00C96A97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C96A97" w:rsidRPr="005525F1" w:rsidRDefault="00C96A97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5525F1">
              <w:rPr>
                <w:rFonts w:ascii="Times New Roman" w:hAnsi="Times New Roman" w:cs="Times New Roman"/>
                <w:sz w:val="32"/>
              </w:rPr>
              <w:t xml:space="preserve">Volg verdere instructies van het crisisteam en de hulpdiensten op. </w:t>
            </w:r>
          </w:p>
          <w:p w:rsidR="00C96A97" w:rsidRPr="005525F1" w:rsidRDefault="00C96A97" w:rsidP="00EA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96A97" w:rsidRPr="005525F1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96A97" w:rsidRPr="005525F1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7E19" w:rsidRPr="005525F1" w:rsidRDefault="00C96A97" w:rsidP="00530500">
      <w:pPr>
        <w:spacing w:after="0" w:line="360" w:lineRule="auto"/>
        <w:ind w:left="720"/>
        <w:contextualSpacing/>
      </w:pPr>
      <w:r w:rsidRPr="005525F1">
        <w:br w:type="page"/>
      </w:r>
    </w:p>
    <w:p w:rsidR="0098263D" w:rsidRPr="005525F1" w:rsidRDefault="0098263D" w:rsidP="0098263D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F1">
        <w:rPr>
          <w:rFonts w:ascii="Times New Roman" w:hAnsi="Times New Roman" w:cs="Times New Roman"/>
          <w:b/>
          <w:sz w:val="24"/>
          <w:szCs w:val="24"/>
        </w:rPr>
        <w:lastRenderedPageBreak/>
        <w:t>Waarschuwing en melding</w:t>
      </w:r>
      <w:r w:rsidRPr="005525F1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EA5114" w:rsidRPr="005525F1">
        <w:rPr>
          <w:rFonts w:ascii="Times New Roman" w:hAnsi="Times New Roman" w:cs="Times New Roman"/>
          <w:sz w:val="24"/>
          <w:szCs w:val="24"/>
        </w:rPr>
        <w:t>‘</w:t>
      </w:r>
      <w:r w:rsidRPr="005525F1">
        <w:rPr>
          <w:rFonts w:ascii="Times New Roman" w:hAnsi="Times New Roman" w:cs="Times New Roman"/>
          <w:sz w:val="24"/>
          <w:szCs w:val="24"/>
        </w:rPr>
        <w:t>waarschuwing en melding</w:t>
      </w:r>
      <w:r w:rsidR="00EA5114" w:rsidRPr="005525F1">
        <w:rPr>
          <w:rFonts w:ascii="Times New Roman" w:hAnsi="Times New Roman" w:cs="Times New Roman"/>
          <w:sz w:val="24"/>
          <w:szCs w:val="24"/>
        </w:rPr>
        <w:t>’</w:t>
      </w:r>
    </w:p>
    <w:p w:rsidR="0098263D" w:rsidRPr="005525F1" w:rsidRDefault="0098263D" w:rsidP="0098263D">
      <w:pPr>
        <w:pStyle w:val="Lijstaline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63D" w:rsidRPr="005525F1" w:rsidRDefault="0098263D" w:rsidP="0098263D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F1">
        <w:rPr>
          <w:rFonts w:ascii="Times New Roman" w:hAnsi="Times New Roman" w:cs="Times New Roman"/>
          <w:b/>
          <w:sz w:val="24"/>
          <w:szCs w:val="24"/>
        </w:rPr>
        <w:t>Alarmeren</w:t>
      </w:r>
      <w:r w:rsidRPr="005525F1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EA5114" w:rsidRPr="005525F1">
        <w:rPr>
          <w:rFonts w:ascii="Times New Roman" w:hAnsi="Times New Roman" w:cs="Times New Roman"/>
          <w:sz w:val="24"/>
          <w:szCs w:val="24"/>
        </w:rPr>
        <w:t>‘</w:t>
      </w:r>
      <w:r w:rsidRPr="005525F1">
        <w:rPr>
          <w:rFonts w:ascii="Times New Roman" w:hAnsi="Times New Roman" w:cs="Times New Roman"/>
          <w:sz w:val="24"/>
          <w:szCs w:val="24"/>
        </w:rPr>
        <w:t>alarmprocedure</w:t>
      </w:r>
      <w:r w:rsidR="00EA5114" w:rsidRPr="005525F1">
        <w:rPr>
          <w:rFonts w:ascii="Times New Roman" w:hAnsi="Times New Roman" w:cs="Times New Roman"/>
          <w:sz w:val="24"/>
          <w:szCs w:val="24"/>
        </w:rPr>
        <w:t>’</w:t>
      </w:r>
    </w:p>
    <w:p w:rsidR="0098263D" w:rsidRPr="005525F1" w:rsidRDefault="0098263D" w:rsidP="0098263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Theme="minorEastAsia" w:hAnsi="Times New Roman"/>
          <w:lang w:eastAsia="nl-BE"/>
        </w:rPr>
      </w:pPr>
    </w:p>
    <w:p w:rsidR="0098263D" w:rsidRPr="005525F1" w:rsidRDefault="0098263D" w:rsidP="0098263D">
      <w:pPr>
        <w:pStyle w:val="Lijstaline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  <w:r w:rsidRPr="005525F1">
        <w:rPr>
          <w:rFonts w:ascii="Times New Roman" w:eastAsiaTheme="minorEastAsia" w:hAnsi="Times New Roman"/>
          <w:b/>
          <w:sz w:val="24"/>
          <w:lang w:eastAsia="nl-BE"/>
        </w:rPr>
        <w:t>Evacueren</w:t>
      </w:r>
      <w:r w:rsidRPr="005525F1">
        <w:rPr>
          <w:rFonts w:ascii="Times New Roman" w:eastAsiaTheme="minorEastAsia" w:hAnsi="Times New Roman"/>
          <w:sz w:val="24"/>
          <w:lang w:eastAsia="nl-BE"/>
        </w:rPr>
        <w:t xml:space="preserve">: zie actiekaart </w:t>
      </w:r>
      <w:r w:rsidR="00EA5114" w:rsidRPr="005525F1">
        <w:rPr>
          <w:rFonts w:ascii="Times New Roman" w:eastAsiaTheme="minorEastAsia" w:hAnsi="Times New Roman"/>
          <w:sz w:val="24"/>
          <w:lang w:eastAsia="nl-BE"/>
        </w:rPr>
        <w:t>‘</w:t>
      </w:r>
      <w:r w:rsidRPr="005525F1">
        <w:rPr>
          <w:rFonts w:ascii="Times New Roman" w:eastAsiaTheme="minorEastAsia" w:hAnsi="Times New Roman"/>
          <w:sz w:val="24"/>
          <w:lang w:eastAsia="nl-BE"/>
        </w:rPr>
        <w:t>evacuatie</w:t>
      </w:r>
      <w:r w:rsidR="00EA5114" w:rsidRPr="005525F1">
        <w:rPr>
          <w:rFonts w:ascii="Times New Roman" w:eastAsiaTheme="minorEastAsia" w:hAnsi="Times New Roman"/>
          <w:sz w:val="24"/>
          <w:lang w:eastAsia="nl-BE"/>
        </w:rPr>
        <w:t>’</w:t>
      </w:r>
    </w:p>
    <w:p w:rsidR="0098263D" w:rsidRPr="005525F1" w:rsidRDefault="0098263D" w:rsidP="0098263D">
      <w:pPr>
        <w:pStyle w:val="Lijstaline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lang w:eastAsia="nl-BE"/>
        </w:rPr>
      </w:pPr>
    </w:p>
    <w:p w:rsidR="0098263D" w:rsidRPr="005525F1" w:rsidRDefault="0098263D" w:rsidP="0098263D">
      <w:pPr>
        <w:pStyle w:val="Lijstaline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  <w:r w:rsidRPr="005525F1">
        <w:rPr>
          <w:rFonts w:ascii="Times New Roman" w:eastAsiaTheme="minorEastAsia" w:hAnsi="Times New Roman"/>
          <w:b/>
          <w:sz w:val="24"/>
          <w:lang w:eastAsia="nl-BE"/>
        </w:rPr>
        <w:t>Verwittig hulpdiensten (112):</w:t>
      </w:r>
    </w:p>
    <w:p w:rsidR="0098263D" w:rsidRPr="005525F1" w:rsidRDefault="0098263D" w:rsidP="0098263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Theme="minorEastAsia" w:hAnsi="Times New Roman"/>
          <w:lang w:eastAsia="nl-BE"/>
        </w:rPr>
      </w:pPr>
    </w:p>
    <w:p w:rsidR="00175F0C" w:rsidRPr="005525F1" w:rsidRDefault="0098263D" w:rsidP="0098263D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5F1">
        <w:rPr>
          <w:rFonts w:ascii="Times New Roman" w:hAnsi="Times New Roman" w:cs="Times New Roman"/>
          <w:sz w:val="24"/>
          <w:szCs w:val="24"/>
        </w:rPr>
        <w:t xml:space="preserve">Volg verdere </w:t>
      </w:r>
      <w:r w:rsidRPr="005525F1">
        <w:rPr>
          <w:rFonts w:ascii="Times New Roman" w:hAnsi="Times New Roman" w:cs="Times New Roman"/>
          <w:b/>
          <w:sz w:val="24"/>
          <w:szCs w:val="24"/>
        </w:rPr>
        <w:t>instructies</w:t>
      </w:r>
      <w:r w:rsidRPr="005525F1">
        <w:rPr>
          <w:rFonts w:ascii="Times New Roman" w:hAnsi="Times New Roman" w:cs="Times New Roman"/>
          <w:sz w:val="24"/>
          <w:szCs w:val="24"/>
        </w:rPr>
        <w:t xml:space="preserve"> van het </w:t>
      </w:r>
      <w:r w:rsidRPr="005525F1">
        <w:rPr>
          <w:rFonts w:ascii="Times New Roman" w:hAnsi="Times New Roman" w:cs="Times New Roman"/>
          <w:b/>
          <w:sz w:val="24"/>
          <w:szCs w:val="24"/>
        </w:rPr>
        <w:t>crisisteam en hulpdiensten</w:t>
      </w:r>
      <w:r w:rsidRPr="005525F1">
        <w:rPr>
          <w:rFonts w:ascii="Times New Roman" w:hAnsi="Times New Roman" w:cs="Times New Roman"/>
          <w:sz w:val="24"/>
          <w:szCs w:val="24"/>
        </w:rPr>
        <w:t xml:space="preserve"> op.</w:t>
      </w:r>
    </w:p>
    <w:p w:rsidR="0098263D" w:rsidRPr="005525F1" w:rsidRDefault="0098263D" w:rsidP="00530500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b/>
          <w:color w:val="0070C0"/>
          <w:sz w:val="18"/>
          <w:szCs w:val="18"/>
          <w:lang w:eastAsia="nl-BE"/>
        </w:rPr>
      </w:pPr>
    </w:p>
    <w:p w:rsidR="00530500" w:rsidRPr="005525F1" w:rsidRDefault="006F5A74" w:rsidP="00530500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</w:pPr>
      <w:r w:rsidRPr="005525F1"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  <w:t>Brand</w:t>
      </w:r>
      <w:r w:rsidR="00530500" w:rsidRPr="005525F1"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  <w:t>en worden in verschillende types onderverdeeld, van klasse A tot F. Het is belangrijk voor diegene die de brand probeert te bedwingen, dat hij weet welke brandblusser waarvoor gebruikt kan worden. Hierbij een overzicht:</w:t>
      </w:r>
    </w:p>
    <w:p w:rsidR="00530500" w:rsidRPr="005525F1" w:rsidRDefault="00530500" w:rsidP="00530500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</w:pPr>
      <w:r w:rsidRPr="005525F1"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  <w:t>Type brand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62"/>
        <w:gridCol w:w="2836"/>
        <w:gridCol w:w="2870"/>
      </w:tblGrid>
      <w:tr w:rsidR="0098263D" w:rsidRPr="005525F1" w:rsidTr="00EA5114">
        <w:tc>
          <w:tcPr>
            <w:tcW w:w="3070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Type brand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Type blusmiddel</w:t>
            </w:r>
          </w:p>
        </w:tc>
      </w:tr>
      <w:tr w:rsidR="0098263D" w:rsidRPr="005525F1" w:rsidTr="00EA5114">
        <w:tc>
          <w:tcPr>
            <w:tcW w:w="3070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Vaste stoffen (klasse A)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Lichte brand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CO2 + poeder+ schuimblussers</w:t>
            </w:r>
          </w:p>
        </w:tc>
      </w:tr>
      <w:tr w:rsidR="0098263D" w:rsidRPr="005525F1" w:rsidTr="00EA5114">
        <w:tc>
          <w:tcPr>
            <w:tcW w:w="3070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Uitgebreide brand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Poeder + schuim + sproeiende waterstraal (stootsgewijs)</w:t>
            </w:r>
          </w:p>
        </w:tc>
      </w:tr>
      <w:tr w:rsidR="0098263D" w:rsidRPr="005525F1" w:rsidTr="00EA5114">
        <w:tc>
          <w:tcPr>
            <w:tcW w:w="3070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Zware brand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Water</w:t>
            </w:r>
          </w:p>
        </w:tc>
      </w:tr>
      <w:tr w:rsidR="0098263D" w:rsidRPr="005525F1" w:rsidTr="00EA5114">
        <w:tc>
          <w:tcPr>
            <w:tcW w:w="3070" w:type="dxa"/>
          </w:tcPr>
          <w:p w:rsidR="00530500" w:rsidRPr="005525F1" w:rsidRDefault="00530500" w:rsidP="00EA5114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Vloe</w:t>
            </w:r>
            <w:r w:rsidR="00EA5114"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i</w:t>
            </w: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stoffen (klasse B)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CO</w:t>
            </w: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vertAlign w:val="subscript"/>
                <w:lang w:eastAsia="nl-BE"/>
              </w:rPr>
              <w:t>2</w:t>
            </w: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-poeder/schuim (nooit water)</w:t>
            </w:r>
          </w:p>
        </w:tc>
      </w:tr>
      <w:tr w:rsidR="0098263D" w:rsidRPr="005525F1" w:rsidTr="00EA5114">
        <w:tc>
          <w:tcPr>
            <w:tcW w:w="3070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Gassen (klasse C)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  <w:tc>
          <w:tcPr>
            <w:tcW w:w="3071" w:type="dxa"/>
          </w:tcPr>
          <w:p w:rsidR="00530500" w:rsidRPr="005525F1" w:rsidRDefault="00530500" w:rsidP="00F42E58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Omgeving blussen, </w:t>
            </w:r>
            <w:r w:rsidR="00EA5114"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maar niet de </w:t>
            </w: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vlambron</w:t>
            </w:r>
            <w:proofErr w:type="spellEnd"/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; wacht tot toevoer kan afgesloten worden (gaslek laten branden; anders </w:t>
            </w:r>
            <w:r w:rsidR="0098263D"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creëer</w:t>
            </w: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 je explosiegevaar)</w:t>
            </w:r>
          </w:p>
        </w:tc>
      </w:tr>
      <w:tr w:rsidR="0098263D" w:rsidRPr="005525F1" w:rsidTr="00EA5114">
        <w:tc>
          <w:tcPr>
            <w:tcW w:w="3070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Metaalbranden (klasse D)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Specifieke poeders gebruiken</w:t>
            </w:r>
          </w:p>
        </w:tc>
      </w:tr>
      <w:tr w:rsidR="0098263D" w:rsidRPr="005525F1" w:rsidTr="00EA5114">
        <w:tc>
          <w:tcPr>
            <w:tcW w:w="3070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Elektrische brand (klasse E)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CO</w:t>
            </w: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vertAlign w:val="subscript"/>
                <w:lang w:eastAsia="nl-BE"/>
              </w:rPr>
              <w:t>2</w:t>
            </w: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-poeder/schuim (nooit water)</w:t>
            </w:r>
          </w:p>
        </w:tc>
      </w:tr>
      <w:tr w:rsidR="0098263D" w:rsidRPr="005525F1" w:rsidTr="00EA5114">
        <w:tc>
          <w:tcPr>
            <w:tcW w:w="3070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Vetten, </w:t>
            </w:r>
            <w:r w:rsidR="0098263D"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oliën</w:t>
            </w: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 (klasse F)</w:t>
            </w: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  <w:tc>
          <w:tcPr>
            <w:tcW w:w="3071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Nooit water gebruiken</w:t>
            </w:r>
          </w:p>
        </w:tc>
      </w:tr>
    </w:tbl>
    <w:p w:rsidR="00530500" w:rsidRPr="005525F1" w:rsidRDefault="00530500" w:rsidP="00530500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</w:pPr>
    </w:p>
    <w:p w:rsidR="00530500" w:rsidRPr="005525F1" w:rsidRDefault="00530500" w:rsidP="00530500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</w:pPr>
      <w:r w:rsidRPr="005525F1"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  <w:t>Ook de gevaren die met blussen gepaard gaan zijn verscheiden: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78"/>
        <w:gridCol w:w="4290"/>
      </w:tblGrid>
      <w:tr w:rsidR="0098263D" w:rsidRPr="005525F1" w:rsidTr="00EA5114">
        <w:tc>
          <w:tcPr>
            <w:tcW w:w="4606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Veroorzaakt</w:t>
            </w:r>
          </w:p>
        </w:tc>
        <w:tc>
          <w:tcPr>
            <w:tcW w:w="4606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</w:p>
        </w:tc>
      </w:tr>
      <w:tr w:rsidR="0098263D" w:rsidRPr="005525F1" w:rsidTr="00EA5114">
        <w:tc>
          <w:tcPr>
            <w:tcW w:w="4606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Rook</w:t>
            </w:r>
          </w:p>
        </w:tc>
        <w:tc>
          <w:tcPr>
            <w:tcW w:w="4606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Bevat CO = zeer giftig</w:t>
            </w:r>
          </w:p>
        </w:tc>
      </w:tr>
      <w:tr w:rsidR="0098263D" w:rsidRPr="005525F1" w:rsidTr="00EA5114">
        <w:tc>
          <w:tcPr>
            <w:tcW w:w="4606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Brandende kledij</w:t>
            </w:r>
          </w:p>
        </w:tc>
        <w:tc>
          <w:tcPr>
            <w:tcW w:w="4606" w:type="dxa"/>
          </w:tcPr>
          <w:p w:rsidR="00530500" w:rsidRPr="005525F1" w:rsidRDefault="006F5A74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Brandw</w:t>
            </w:r>
            <w:r w:rsidR="00530500"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onden</w:t>
            </w:r>
          </w:p>
        </w:tc>
      </w:tr>
      <w:tr w:rsidR="0098263D" w:rsidRPr="005525F1" w:rsidTr="00EA5114">
        <w:tc>
          <w:tcPr>
            <w:tcW w:w="4606" w:type="dxa"/>
          </w:tcPr>
          <w:p w:rsidR="00530500" w:rsidRPr="005525F1" w:rsidRDefault="0098263D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Elektrocutie</w:t>
            </w:r>
            <w:r w:rsidR="00530500"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 (water)</w:t>
            </w:r>
          </w:p>
        </w:tc>
        <w:tc>
          <w:tcPr>
            <w:tcW w:w="4606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Brandwonden (inwendig)</w:t>
            </w:r>
          </w:p>
        </w:tc>
      </w:tr>
      <w:tr w:rsidR="0098263D" w:rsidRPr="0098263D" w:rsidTr="00EA5114">
        <w:tc>
          <w:tcPr>
            <w:tcW w:w="4606" w:type="dxa"/>
          </w:tcPr>
          <w:p w:rsidR="00530500" w:rsidRPr="005525F1" w:rsidRDefault="00530500" w:rsidP="0053050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Hitte</w:t>
            </w:r>
          </w:p>
        </w:tc>
        <w:tc>
          <w:tcPr>
            <w:tcW w:w="4606" w:type="dxa"/>
          </w:tcPr>
          <w:p w:rsidR="00530500" w:rsidRPr="0098263D" w:rsidRDefault="00F42E58" w:rsidP="00F42E58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</w:pPr>
            <w:r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Hete lucht i</w:t>
            </w:r>
            <w:r w:rsidR="00530500" w:rsidRPr="005525F1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>nademen</w:t>
            </w:r>
            <w:bookmarkStart w:id="0" w:name="_GoBack"/>
            <w:bookmarkEnd w:id="0"/>
            <w:r w:rsidR="00530500" w:rsidRPr="0098263D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nl-BE"/>
              </w:rPr>
              <w:t xml:space="preserve"> </w:t>
            </w:r>
          </w:p>
        </w:tc>
      </w:tr>
    </w:tbl>
    <w:p w:rsidR="00530500" w:rsidRPr="0098263D" w:rsidRDefault="00530500" w:rsidP="00530500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color w:val="0070C0"/>
          <w:sz w:val="18"/>
          <w:szCs w:val="18"/>
          <w:lang w:eastAsia="nl-BE"/>
        </w:rPr>
      </w:pPr>
    </w:p>
    <w:p w:rsidR="00C96A97" w:rsidRDefault="00C96A97"/>
    <w:sectPr w:rsidR="00C9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7994C01"/>
    <w:multiLevelType w:val="hybridMultilevel"/>
    <w:tmpl w:val="1FF093D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657530"/>
    <w:multiLevelType w:val="hybridMultilevel"/>
    <w:tmpl w:val="5E54506C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AD39E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67D02"/>
    <w:rsid w:val="001537DA"/>
    <w:rsid w:val="00175F0C"/>
    <w:rsid w:val="00530500"/>
    <w:rsid w:val="005525F1"/>
    <w:rsid w:val="00583991"/>
    <w:rsid w:val="00666653"/>
    <w:rsid w:val="006F5A74"/>
    <w:rsid w:val="00703122"/>
    <w:rsid w:val="0071205B"/>
    <w:rsid w:val="00747E19"/>
    <w:rsid w:val="0098263D"/>
    <w:rsid w:val="00A254BA"/>
    <w:rsid w:val="00C34448"/>
    <w:rsid w:val="00C96A97"/>
    <w:rsid w:val="00EA5114"/>
    <w:rsid w:val="00F40386"/>
    <w:rsid w:val="00F42E58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3BDBFB6A.dotm</Template>
  <TotalTime>4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4</cp:revision>
  <dcterms:created xsi:type="dcterms:W3CDTF">2015-04-09T13:12:00Z</dcterms:created>
  <dcterms:modified xsi:type="dcterms:W3CDTF">2015-04-23T14:26:00Z</dcterms:modified>
</cp:coreProperties>
</file>